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5F4071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</w:p>
    <w:p w14:paraId="7E380BCF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</w:p>
    <w:p w14:paraId="4729FF75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</w:p>
    <w:p w14:paraId="3139FDB4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</w:p>
    <w:p w14:paraId="18C69FD6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</w:p>
    <w:p w14:paraId="16EE861F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</w:p>
    <w:p w14:paraId="579C21A3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</w:p>
    <w:p w14:paraId="1BC343E8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</w:p>
    <w:p w14:paraId="2D10DF05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</w:p>
    <w:p w14:paraId="7B487E15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</w:p>
    <w:p w14:paraId="2719DF78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</w:p>
    <w:p w14:paraId="269ED18B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</w:p>
    <w:p w14:paraId="35D977E5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</w:p>
    <w:p w14:paraId="72D96115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</w:p>
    <w:p w14:paraId="186E5B1E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</w:p>
    <w:p w14:paraId="5CAA445F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</w:p>
    <w:p w14:paraId="0B0DCC61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</w:p>
    <w:p w14:paraId="2B664CE0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</w:p>
    <w:p w14:paraId="0EA00A97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</w:p>
    <w:p w14:paraId="2CC2F4D6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</w:p>
    <w:p w14:paraId="4E376F23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  <w:r w:rsidRPr="0078647E">
        <w:rPr>
          <w:rFonts w:eastAsia="Times New Roman"/>
          <w:color w:val="000000"/>
        </w:rPr>
        <w:t>CMPT 365</w:t>
      </w:r>
    </w:p>
    <w:p w14:paraId="3FAF70CD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</w:p>
    <w:p w14:paraId="48872F34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  <w:r w:rsidRPr="0078647E">
        <w:rPr>
          <w:rFonts w:eastAsia="Times New Roman"/>
          <w:color w:val="000000"/>
        </w:rPr>
        <w:t>Final Project: FLAC Spectrogram Generator</w:t>
      </w:r>
    </w:p>
    <w:p w14:paraId="052AC9B7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  <w:r w:rsidRPr="0078647E">
        <w:rPr>
          <w:rFonts w:eastAsia="Times New Roman"/>
          <w:color w:val="000000"/>
        </w:rPr>
        <w:t>Mackenzie Craig (301 371 202)</w:t>
      </w:r>
    </w:p>
    <w:p w14:paraId="55893391" w14:textId="77777777" w:rsidR="003B519A" w:rsidRPr="0078647E" w:rsidRDefault="003B519A" w:rsidP="003B519A">
      <w:pPr>
        <w:jc w:val="center"/>
        <w:rPr>
          <w:rFonts w:eastAsia="Times New Roman"/>
          <w:color w:val="000000"/>
        </w:rPr>
      </w:pPr>
      <w:r w:rsidRPr="0078647E">
        <w:rPr>
          <w:rFonts w:eastAsia="Times New Roman"/>
          <w:color w:val="000000"/>
        </w:rPr>
        <w:t>mlcraig@sfu.ca</w:t>
      </w:r>
    </w:p>
    <w:p w14:paraId="0B8C2376" w14:textId="77777777" w:rsidR="003B519A" w:rsidRPr="0078647E" w:rsidRDefault="003B519A">
      <w:pPr>
        <w:rPr>
          <w:rFonts w:eastAsia="Times New Roman"/>
          <w:b/>
          <w:color w:val="000000"/>
        </w:rPr>
      </w:pPr>
      <w:r w:rsidRPr="0078647E">
        <w:rPr>
          <w:rFonts w:eastAsia="Times New Roman"/>
          <w:b/>
          <w:color w:val="000000"/>
        </w:rPr>
        <w:br w:type="page"/>
      </w:r>
    </w:p>
    <w:p w14:paraId="1A391AEB" w14:textId="77777777" w:rsidR="003B519A" w:rsidRPr="0078647E" w:rsidRDefault="003B519A" w:rsidP="003B519A">
      <w:pPr>
        <w:rPr>
          <w:rFonts w:eastAsia="Times New Roman"/>
          <w:color w:val="000000"/>
        </w:rPr>
      </w:pPr>
      <w:r w:rsidRPr="0078647E">
        <w:rPr>
          <w:rFonts w:eastAsia="Times New Roman"/>
          <w:b/>
          <w:color w:val="000000"/>
        </w:rPr>
        <w:lastRenderedPageBreak/>
        <w:t>Motivation</w:t>
      </w:r>
    </w:p>
    <w:p w14:paraId="1BCA73ED" w14:textId="77777777" w:rsidR="003B519A" w:rsidRPr="0078647E" w:rsidRDefault="003B519A" w:rsidP="003B519A">
      <w:pPr>
        <w:rPr>
          <w:rFonts w:eastAsia="Times New Roman"/>
          <w:color w:val="000000"/>
        </w:rPr>
      </w:pPr>
      <w:r w:rsidRPr="0078647E">
        <w:rPr>
          <w:rFonts w:eastAsia="Times New Roman"/>
          <w:color w:val="000000"/>
        </w:rPr>
        <w:t xml:space="preserve">My goal for this project was to create a tool that </w:t>
      </w:r>
      <w:r w:rsidR="00C54DC5" w:rsidRPr="0078647E">
        <w:rPr>
          <w:rFonts w:eastAsia="Times New Roman"/>
          <w:color w:val="000000"/>
        </w:rPr>
        <w:t xml:space="preserve">could be used by music fans and digital audio collectors like myself to quickly and easily detect lossy transcodes in music visually. </w:t>
      </w:r>
      <w:r w:rsidR="00315285" w:rsidRPr="0078647E">
        <w:rPr>
          <w:rFonts w:eastAsia="Times New Roman"/>
          <w:color w:val="000000"/>
        </w:rPr>
        <w:t xml:space="preserve">I wanted to create a command line program to quickly create a spectrogram image for viewing with little </w:t>
      </w:r>
      <w:r w:rsidR="004867FE" w:rsidRPr="0078647E">
        <w:rPr>
          <w:rFonts w:eastAsia="Times New Roman"/>
          <w:color w:val="000000"/>
        </w:rPr>
        <w:t>hassle</w:t>
      </w:r>
      <w:r w:rsidR="00315285" w:rsidRPr="0078647E">
        <w:rPr>
          <w:rFonts w:eastAsia="Times New Roman"/>
          <w:color w:val="000000"/>
        </w:rPr>
        <w:t xml:space="preserve"> and configuration parameters. </w:t>
      </w:r>
    </w:p>
    <w:p w14:paraId="40CE1AAC" w14:textId="77777777" w:rsidR="003B519A" w:rsidRPr="0078647E" w:rsidRDefault="003B519A" w:rsidP="003B519A">
      <w:pPr>
        <w:rPr>
          <w:rFonts w:eastAsia="Times New Roman"/>
          <w:color w:val="000000"/>
        </w:rPr>
      </w:pPr>
    </w:p>
    <w:p w14:paraId="3DE20E94" w14:textId="77777777" w:rsidR="003B519A" w:rsidRPr="0078647E" w:rsidRDefault="003B519A" w:rsidP="003B519A">
      <w:pPr>
        <w:rPr>
          <w:rFonts w:eastAsia="Times New Roman"/>
          <w:b/>
          <w:color w:val="000000"/>
        </w:rPr>
      </w:pPr>
      <w:r w:rsidRPr="0078647E">
        <w:rPr>
          <w:rFonts w:eastAsia="Times New Roman"/>
          <w:b/>
          <w:color w:val="000000"/>
        </w:rPr>
        <w:t>Problem</w:t>
      </w:r>
    </w:p>
    <w:p w14:paraId="2456124B" w14:textId="77777777" w:rsidR="004867FE" w:rsidRPr="0078647E" w:rsidRDefault="004867FE" w:rsidP="003B519A">
      <w:pPr>
        <w:rPr>
          <w:rFonts w:eastAsia="Times New Roman"/>
          <w:color w:val="000000"/>
        </w:rPr>
      </w:pPr>
      <w:r w:rsidRPr="0078647E">
        <w:rPr>
          <w:rFonts w:eastAsia="Times New Roman"/>
          <w:color w:val="000000"/>
        </w:rPr>
        <w:t xml:space="preserve">Transcoded audio can often have problems that are not immediately visible by simply looking at the file metadata, or by quickly listening to a section of the file. </w:t>
      </w:r>
      <w:r w:rsidR="00FF1032" w:rsidRPr="0078647E">
        <w:rPr>
          <w:rFonts w:eastAsia="Times New Roman"/>
          <w:color w:val="000000"/>
        </w:rPr>
        <w:t xml:space="preserve">For example, a lossless file could be transcoded to a lossy format and then back into </w:t>
      </w:r>
      <w:r w:rsidR="00606126" w:rsidRPr="0078647E">
        <w:rPr>
          <w:rFonts w:eastAsia="Times New Roman"/>
          <w:color w:val="000000"/>
        </w:rPr>
        <w:t xml:space="preserve">a lossless format. While the final file is stored in a lossless format, loss of quality has still occurred during this transcode. Most </w:t>
      </w:r>
      <w:r w:rsidR="0078647E" w:rsidRPr="0078647E">
        <w:rPr>
          <w:rFonts w:eastAsia="Times New Roman"/>
          <w:color w:val="000000"/>
        </w:rPr>
        <w:t xml:space="preserve">people who collect or archive high </w:t>
      </w:r>
      <w:r w:rsidR="00672D6C">
        <w:rPr>
          <w:rFonts w:eastAsia="Times New Roman"/>
          <w:color w:val="000000"/>
        </w:rPr>
        <w:t>fidelity</w:t>
      </w:r>
      <w:r w:rsidR="0078647E" w:rsidRPr="0078647E">
        <w:rPr>
          <w:rFonts w:eastAsia="Times New Roman"/>
          <w:color w:val="000000"/>
        </w:rPr>
        <w:t xml:space="preserve"> audio would not accept this type of file for their collection, so they need tools to spot these types of transcodes. </w:t>
      </w:r>
    </w:p>
    <w:p w14:paraId="15088883" w14:textId="77777777" w:rsidR="004867FE" w:rsidRPr="0078647E" w:rsidRDefault="004867FE" w:rsidP="003B519A">
      <w:pPr>
        <w:rPr>
          <w:rFonts w:eastAsia="Times New Roman"/>
          <w:color w:val="000000"/>
        </w:rPr>
      </w:pPr>
    </w:p>
    <w:p w14:paraId="0369C516" w14:textId="77777777" w:rsidR="003B519A" w:rsidRPr="0078647E" w:rsidRDefault="003B519A" w:rsidP="003B519A">
      <w:pPr>
        <w:rPr>
          <w:rFonts w:eastAsia="Times New Roman"/>
          <w:b/>
          <w:color w:val="000000"/>
        </w:rPr>
      </w:pPr>
      <w:r w:rsidRPr="0078647E">
        <w:rPr>
          <w:rFonts w:eastAsia="Times New Roman"/>
          <w:b/>
          <w:color w:val="000000"/>
        </w:rPr>
        <w:t>Solution</w:t>
      </w:r>
    </w:p>
    <w:p w14:paraId="0BBA9903" w14:textId="77777777" w:rsidR="0078647E" w:rsidRPr="0078647E" w:rsidRDefault="0078647E" w:rsidP="003B519A">
      <w:pPr>
        <w:rPr>
          <w:rFonts w:eastAsia="Times New Roman"/>
          <w:color w:val="000000"/>
        </w:rPr>
      </w:pPr>
      <w:r w:rsidRPr="0078647E">
        <w:rPr>
          <w:rFonts w:eastAsia="Times New Roman"/>
          <w:color w:val="000000"/>
        </w:rPr>
        <w:t xml:space="preserve">One solution to this problem is to visually analyze the file in question. This can be done by generating a spectrogram of the song and looking for visual anomalies showing transcodes. </w:t>
      </w:r>
      <w:r>
        <w:rPr>
          <w:rFonts w:eastAsia="Times New Roman"/>
          <w:color w:val="000000"/>
        </w:rPr>
        <w:t xml:space="preserve">A spectrogram charts frequencies over time. The x-axis of a spectrogram is time, while the y-axis represents each individual frequency present in the </w:t>
      </w:r>
      <w:r w:rsidR="00672D6C">
        <w:rPr>
          <w:rFonts w:eastAsia="Times New Roman"/>
          <w:color w:val="000000"/>
        </w:rPr>
        <w:t>file. A heat-</w:t>
      </w:r>
      <w:r>
        <w:rPr>
          <w:rFonts w:eastAsia="Times New Roman"/>
          <w:color w:val="000000"/>
        </w:rPr>
        <w:t xml:space="preserve">like coloration is used to show intensity or volume of each given frequency (the lighter the color the more intense). </w:t>
      </w:r>
    </w:p>
    <w:p w14:paraId="108CCE87" w14:textId="77777777" w:rsidR="0078647E" w:rsidRPr="0078647E" w:rsidRDefault="0078647E" w:rsidP="003B519A">
      <w:pPr>
        <w:rPr>
          <w:rFonts w:eastAsia="Times New Roman"/>
          <w:color w:val="000000"/>
        </w:rPr>
      </w:pPr>
    </w:p>
    <w:p w14:paraId="04DBBAA2" w14:textId="77777777" w:rsidR="0078647E" w:rsidRPr="0078647E" w:rsidRDefault="0078647E" w:rsidP="0078647E">
      <w:pPr>
        <w:keepNext/>
      </w:pPr>
      <w:r w:rsidRPr="0078647E">
        <w:drawing>
          <wp:inline distT="0" distB="0" distL="0" distR="0" wp14:anchorId="0EE7DAE2" wp14:editId="6FC4DABB">
            <wp:extent cx="4051935" cy="2314711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81260" cy="233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850E" w14:textId="77777777" w:rsidR="0078647E" w:rsidRPr="0078647E" w:rsidRDefault="0078647E" w:rsidP="0078647E">
      <w:pPr>
        <w:pStyle w:val="Caption"/>
        <w:rPr>
          <w:rFonts w:ascii="Times New Roman" w:hAnsi="Times New Roman" w:cs="Times New Roman"/>
        </w:rPr>
      </w:pPr>
      <w:r w:rsidRPr="0078647E">
        <w:rPr>
          <w:rFonts w:ascii="Times New Roman" w:hAnsi="Times New Roman" w:cs="Times New Roman"/>
        </w:rPr>
        <w:t xml:space="preserve">Figure </w:t>
      </w:r>
      <w:r w:rsidRPr="0078647E">
        <w:rPr>
          <w:rFonts w:ascii="Times New Roman" w:hAnsi="Times New Roman" w:cs="Times New Roman"/>
        </w:rPr>
        <w:fldChar w:fldCharType="begin"/>
      </w:r>
      <w:r w:rsidRPr="0078647E">
        <w:rPr>
          <w:rFonts w:ascii="Times New Roman" w:hAnsi="Times New Roman" w:cs="Times New Roman"/>
        </w:rPr>
        <w:instrText xml:space="preserve"> SEQ Figure \* ARABIC </w:instrText>
      </w:r>
      <w:r w:rsidRPr="0078647E">
        <w:rPr>
          <w:rFonts w:ascii="Times New Roman" w:hAnsi="Times New Roman" w:cs="Times New Roman"/>
        </w:rPr>
        <w:fldChar w:fldCharType="separate"/>
      </w:r>
      <w:r w:rsidR="00AD4319">
        <w:rPr>
          <w:rFonts w:ascii="Times New Roman" w:hAnsi="Times New Roman" w:cs="Times New Roman"/>
          <w:noProof/>
        </w:rPr>
        <w:t>1</w:t>
      </w:r>
      <w:r w:rsidRPr="0078647E">
        <w:rPr>
          <w:rFonts w:ascii="Times New Roman" w:hAnsi="Times New Roman" w:cs="Times New Roman"/>
        </w:rPr>
        <w:fldChar w:fldCharType="end"/>
      </w:r>
      <w:r w:rsidRPr="0078647E">
        <w:rPr>
          <w:rFonts w:ascii="Times New Roman" w:hAnsi="Times New Roman" w:cs="Times New Roman"/>
        </w:rPr>
        <w:t>: A lossy transcode of Led Zeppelins “Stairway to Heaven”</w:t>
      </w:r>
    </w:p>
    <w:p w14:paraId="426470BB" w14:textId="77777777" w:rsidR="0078647E" w:rsidRDefault="0078647E" w:rsidP="003B519A">
      <w:r w:rsidRPr="0078647E">
        <w:t xml:space="preserve">Note the clear horizontal cutoff at a frequency about 4/5 up the spectrogram pictured in Figure 1. This is a </w:t>
      </w:r>
      <w:r>
        <w:t xml:space="preserve">dead giveaway that a lossy transcode has occurred. </w:t>
      </w:r>
    </w:p>
    <w:p w14:paraId="22459F82" w14:textId="77777777" w:rsidR="0078647E" w:rsidRDefault="0078647E" w:rsidP="003B519A"/>
    <w:p w14:paraId="64051571" w14:textId="77777777" w:rsidR="0078647E" w:rsidRPr="0078647E" w:rsidRDefault="0078647E" w:rsidP="003B519A">
      <w:r>
        <w:t xml:space="preserve">This solution is not novel. Spectrograms have been commonly used for this purpose throughout high </w:t>
      </w:r>
      <w:r w:rsidR="00672D6C">
        <w:t>fidelity</w:t>
      </w:r>
      <w:r>
        <w:t xml:space="preserve"> audio communities for years. My solution is an implementation of generating spectrograms for the FLAC audio format.</w:t>
      </w:r>
    </w:p>
    <w:p w14:paraId="32147A60" w14:textId="77777777" w:rsidR="0078647E" w:rsidRPr="0078647E" w:rsidRDefault="0078647E" w:rsidP="003B519A">
      <w:pPr>
        <w:rPr>
          <w:rFonts w:eastAsia="Times New Roman"/>
          <w:b/>
          <w:color w:val="000000"/>
        </w:rPr>
      </w:pPr>
    </w:p>
    <w:p w14:paraId="56A7850C" w14:textId="77777777" w:rsidR="003B519A" w:rsidRDefault="003B519A" w:rsidP="003B519A">
      <w:pPr>
        <w:rPr>
          <w:rFonts w:eastAsia="Times New Roman"/>
          <w:b/>
          <w:color w:val="000000"/>
        </w:rPr>
      </w:pPr>
      <w:r w:rsidRPr="0078647E">
        <w:rPr>
          <w:rFonts w:eastAsia="Times New Roman"/>
          <w:b/>
          <w:color w:val="000000"/>
        </w:rPr>
        <w:t>Evaluation</w:t>
      </w:r>
    </w:p>
    <w:p w14:paraId="73A804D5" w14:textId="77777777" w:rsidR="0078647E" w:rsidRDefault="0078647E" w:rsidP="003B519A">
      <w:p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When compared to other spectrogram generation software, my program generates consistent </w:t>
      </w:r>
      <w:r w:rsidR="00D4597A">
        <w:rPr>
          <w:rFonts w:eastAsia="Times New Roman"/>
          <w:color w:val="000000"/>
        </w:rPr>
        <w:t xml:space="preserve">visual </w:t>
      </w:r>
      <w:r>
        <w:rPr>
          <w:rFonts w:eastAsia="Times New Roman"/>
          <w:color w:val="000000"/>
        </w:rPr>
        <w:t xml:space="preserve">results. </w:t>
      </w:r>
      <w:r w:rsidR="00D4597A">
        <w:rPr>
          <w:rFonts w:eastAsia="Times New Roman"/>
          <w:color w:val="000000"/>
        </w:rPr>
        <w:t xml:space="preserve">While its runtime is admittedly slower on average, I was more concerned with the accuracy of the generated results for this assignment. </w:t>
      </w:r>
    </w:p>
    <w:p w14:paraId="0FCE59AA" w14:textId="77777777" w:rsidR="00AD4319" w:rsidRDefault="00AD4319" w:rsidP="003B519A">
      <w:pPr>
        <w:rPr>
          <w:rFonts w:eastAsia="Times New Roman"/>
          <w:color w:val="000000"/>
        </w:rPr>
      </w:pPr>
    </w:p>
    <w:p w14:paraId="7A529304" w14:textId="77777777" w:rsidR="00AD4319" w:rsidRDefault="00AD4319" w:rsidP="00AD4319">
      <w:pPr>
        <w:keepNext/>
      </w:pPr>
      <w:r w:rsidRPr="00AD4319">
        <w:rPr>
          <w:rFonts w:eastAsia="Times New Roman"/>
          <w:color w:val="000000"/>
        </w:rPr>
        <w:drawing>
          <wp:inline distT="0" distB="0" distL="0" distR="0" wp14:anchorId="6E08257A" wp14:editId="4992A8BD">
            <wp:extent cx="2908935" cy="1566038"/>
            <wp:effectExtent l="0" t="0" r="1206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156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4319">
        <w:rPr>
          <w:rFonts w:eastAsia="Times New Roman"/>
          <w:color w:val="000000"/>
        </w:rPr>
        <w:drawing>
          <wp:inline distT="0" distB="0" distL="0" distR="0" wp14:anchorId="0F387A1D" wp14:editId="04B150AD">
            <wp:extent cx="2737988" cy="1564690"/>
            <wp:effectExtent l="0" t="0" r="5715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68416" cy="158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EC80" w14:textId="77777777" w:rsidR="0078647E" w:rsidRPr="00AD4319" w:rsidRDefault="00AD4319" w:rsidP="00AD4319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 Results of a song from “</w:t>
      </w:r>
      <w:proofErr w:type="spellStart"/>
      <w:r>
        <w:t>Spek</w:t>
      </w:r>
      <w:proofErr w:type="spellEnd"/>
      <w:r>
        <w:t xml:space="preserve">” </w:t>
      </w:r>
      <w:r w:rsidR="0022007F">
        <w:t xml:space="preserve">open source </w:t>
      </w:r>
      <w:r>
        <w:t>spectrogram software (left), and my program (right) for the same song</w:t>
      </w:r>
    </w:p>
    <w:p w14:paraId="1F23C1A5" w14:textId="77777777" w:rsidR="0022007F" w:rsidRDefault="0022007F" w:rsidP="003B519A">
      <w:p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While other programs use various different color schemes, my programs results are structurally consistent with those of other popular spectrogram generators. Figure 2 shows the spectrograms generated from the file “music/</w:t>
      </w:r>
      <w:proofErr w:type="spellStart"/>
      <w:r>
        <w:rPr>
          <w:rFonts w:eastAsia="Times New Roman"/>
          <w:color w:val="000000"/>
        </w:rPr>
        <w:t>classic.flac</w:t>
      </w:r>
      <w:proofErr w:type="spellEnd"/>
      <w:r>
        <w:rPr>
          <w:rFonts w:eastAsia="Times New Roman"/>
          <w:color w:val="000000"/>
        </w:rPr>
        <w:t xml:space="preserve">” from the </w:t>
      </w:r>
      <w:r w:rsidR="00672D6C">
        <w:rPr>
          <w:rFonts w:eastAsia="Times New Roman"/>
          <w:color w:val="000000"/>
        </w:rPr>
        <w:t>provided sample</w:t>
      </w:r>
      <w:r>
        <w:rPr>
          <w:rFonts w:eastAsia="Times New Roman"/>
          <w:color w:val="000000"/>
        </w:rPr>
        <w:t xml:space="preserve"> </w:t>
      </w:r>
      <w:r w:rsidR="00672D6C">
        <w:rPr>
          <w:rFonts w:eastAsia="Times New Roman"/>
          <w:color w:val="000000"/>
        </w:rPr>
        <w:t>audio</w:t>
      </w:r>
      <w:r>
        <w:rPr>
          <w:rFonts w:eastAsia="Times New Roman"/>
          <w:color w:val="000000"/>
        </w:rPr>
        <w:t xml:space="preserve">. </w:t>
      </w:r>
    </w:p>
    <w:p w14:paraId="39C893EF" w14:textId="77777777" w:rsidR="0022007F" w:rsidRPr="0022007F" w:rsidRDefault="0022007F" w:rsidP="003B519A">
      <w:pPr>
        <w:rPr>
          <w:rFonts w:eastAsia="Times New Roman"/>
          <w:color w:val="000000"/>
        </w:rPr>
      </w:pPr>
    </w:p>
    <w:p w14:paraId="5EE00C1E" w14:textId="77777777" w:rsidR="003B519A" w:rsidRPr="0078647E" w:rsidRDefault="003B519A" w:rsidP="003B519A">
      <w:pPr>
        <w:rPr>
          <w:rFonts w:eastAsia="Times New Roman"/>
          <w:b/>
          <w:color w:val="000000"/>
        </w:rPr>
      </w:pPr>
      <w:r w:rsidRPr="0078647E">
        <w:rPr>
          <w:rFonts w:eastAsia="Times New Roman"/>
          <w:b/>
          <w:color w:val="000000"/>
        </w:rPr>
        <w:t>I</w:t>
      </w:r>
      <w:r w:rsidRPr="003B519A">
        <w:rPr>
          <w:rFonts w:eastAsia="Times New Roman"/>
          <w:b/>
          <w:color w:val="000000"/>
        </w:rPr>
        <w:t>nstructions</w:t>
      </w:r>
    </w:p>
    <w:p w14:paraId="543DC200" w14:textId="77777777" w:rsidR="00FC4839" w:rsidRDefault="00AD4319">
      <w:p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To run the software, no dependencies need to be installed. All library code used is included in the project as a single header file. </w:t>
      </w:r>
      <w:r w:rsidR="009F1E85">
        <w:rPr>
          <w:rFonts w:eastAsia="Times New Roman"/>
          <w:color w:val="000000"/>
        </w:rPr>
        <w:t xml:space="preserve">Note: library code is only used to read samples from </w:t>
      </w:r>
      <w:r w:rsidR="0022007F">
        <w:rPr>
          <w:rFonts w:eastAsia="Times New Roman"/>
          <w:color w:val="000000"/>
        </w:rPr>
        <w:t xml:space="preserve">FLAC files. No libraries are used for any other aspect of the program. </w:t>
      </w:r>
    </w:p>
    <w:p w14:paraId="60485171" w14:textId="77777777" w:rsidR="00AD4319" w:rsidRDefault="00AD4319">
      <w:pPr>
        <w:rPr>
          <w:rFonts w:eastAsia="Times New Roman"/>
          <w:color w:val="000000"/>
        </w:rPr>
      </w:pPr>
    </w:p>
    <w:p w14:paraId="516934EA" w14:textId="77777777" w:rsidR="009F1E85" w:rsidRDefault="00AD4319">
      <w:p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Sample </w:t>
      </w:r>
      <w:r w:rsidR="009F1E85">
        <w:rPr>
          <w:rFonts w:eastAsia="Times New Roman"/>
          <w:color w:val="000000"/>
        </w:rPr>
        <w:t xml:space="preserve">FLAC </w:t>
      </w:r>
      <w:r>
        <w:rPr>
          <w:rFonts w:eastAsia="Times New Roman"/>
          <w:color w:val="000000"/>
        </w:rPr>
        <w:t xml:space="preserve">audio is included for testing purposes in the music directory. </w:t>
      </w:r>
    </w:p>
    <w:p w14:paraId="4C1FDF2E" w14:textId="77777777" w:rsidR="009F1E85" w:rsidRDefault="009F1E85">
      <w:pPr>
        <w:rPr>
          <w:rFonts w:eastAsia="Times New Roman"/>
          <w:color w:val="000000"/>
        </w:rPr>
      </w:pPr>
    </w:p>
    <w:p w14:paraId="7DC1D04F" w14:textId="77777777" w:rsidR="009F1E85" w:rsidRDefault="009F1E85">
      <w:p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To compile the program, </w:t>
      </w:r>
      <w:r w:rsidR="00672D6C">
        <w:rPr>
          <w:rFonts w:eastAsia="Times New Roman"/>
          <w:color w:val="000000"/>
        </w:rPr>
        <w:t>run</w:t>
      </w:r>
      <w:r>
        <w:rPr>
          <w:rFonts w:eastAsia="Times New Roman"/>
          <w:color w:val="000000"/>
        </w:rPr>
        <w:t xml:space="preserve"> “make”.</w:t>
      </w:r>
    </w:p>
    <w:p w14:paraId="0F61566C" w14:textId="77777777" w:rsidR="009F1E85" w:rsidRDefault="009F1E85">
      <w:p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To run the program with a given song, type </w:t>
      </w:r>
      <w:proofErr w:type="gramStart"/>
      <w:r>
        <w:rPr>
          <w:rFonts w:eastAsia="Times New Roman"/>
          <w:color w:val="000000"/>
        </w:rPr>
        <w:t>“./</w:t>
      </w:r>
      <w:proofErr w:type="spellStart"/>
      <w:proofErr w:type="gramEnd"/>
      <w:r>
        <w:rPr>
          <w:rFonts w:eastAsia="Times New Roman"/>
          <w:color w:val="000000"/>
        </w:rPr>
        <w:t>flacspec</w:t>
      </w:r>
      <w:proofErr w:type="spellEnd"/>
      <w:r>
        <w:rPr>
          <w:rFonts w:eastAsia="Times New Roman"/>
          <w:color w:val="000000"/>
        </w:rPr>
        <w:t xml:space="preserve"> [filename]”</w:t>
      </w:r>
    </w:p>
    <w:p w14:paraId="243D1A1E" w14:textId="77777777" w:rsidR="00AD4319" w:rsidRDefault="009F1E85">
      <w:p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ab/>
        <w:t xml:space="preserve">For example: </w:t>
      </w:r>
      <w:proofErr w:type="gramStart"/>
      <w:r>
        <w:rPr>
          <w:rFonts w:eastAsia="Times New Roman"/>
          <w:color w:val="000000"/>
        </w:rPr>
        <w:t>“./</w:t>
      </w:r>
      <w:proofErr w:type="spellStart"/>
      <w:proofErr w:type="gramEnd"/>
      <w:r>
        <w:rPr>
          <w:rFonts w:eastAsia="Times New Roman"/>
          <w:color w:val="000000"/>
        </w:rPr>
        <w:t>flacspec</w:t>
      </w:r>
      <w:proofErr w:type="spellEnd"/>
      <w:r>
        <w:rPr>
          <w:rFonts w:eastAsia="Times New Roman"/>
          <w:color w:val="000000"/>
        </w:rPr>
        <w:t xml:space="preserve"> music/</w:t>
      </w:r>
      <w:proofErr w:type="spellStart"/>
      <w:r>
        <w:rPr>
          <w:rFonts w:eastAsia="Times New Roman"/>
          <w:color w:val="000000"/>
        </w:rPr>
        <w:t>classic.flac</w:t>
      </w:r>
      <w:proofErr w:type="spellEnd"/>
      <w:r>
        <w:rPr>
          <w:rFonts w:eastAsia="Times New Roman"/>
          <w:color w:val="000000"/>
        </w:rPr>
        <w:t>”</w:t>
      </w:r>
      <w:r w:rsidR="00AD4319">
        <w:rPr>
          <w:rFonts w:eastAsia="Times New Roman"/>
          <w:color w:val="000000"/>
        </w:rPr>
        <w:t xml:space="preserve"> </w:t>
      </w:r>
    </w:p>
    <w:p w14:paraId="571FC32B" w14:textId="77777777" w:rsidR="009F1E85" w:rsidRDefault="009F1E85">
      <w:p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ab/>
        <w:t xml:space="preserve">                 or: </w:t>
      </w:r>
      <w:proofErr w:type="gramStart"/>
      <w:r>
        <w:rPr>
          <w:rFonts w:eastAsia="Times New Roman"/>
          <w:color w:val="000000"/>
        </w:rPr>
        <w:t>“./</w:t>
      </w:r>
      <w:proofErr w:type="spellStart"/>
      <w:proofErr w:type="gramEnd"/>
      <w:r>
        <w:rPr>
          <w:rFonts w:eastAsia="Times New Roman"/>
          <w:color w:val="000000"/>
        </w:rPr>
        <w:t>flacspec</w:t>
      </w:r>
      <w:proofErr w:type="spellEnd"/>
      <w:r>
        <w:rPr>
          <w:rFonts w:eastAsia="Times New Roman"/>
          <w:color w:val="000000"/>
        </w:rPr>
        <w:t xml:space="preserve"> music/</w:t>
      </w:r>
      <w:proofErr w:type="spellStart"/>
      <w:r>
        <w:rPr>
          <w:rFonts w:eastAsia="Times New Roman"/>
          <w:color w:val="000000"/>
        </w:rPr>
        <w:t>zeldas_theme.flac</w:t>
      </w:r>
      <w:proofErr w:type="spellEnd"/>
      <w:r>
        <w:rPr>
          <w:rFonts w:eastAsia="Times New Roman"/>
          <w:color w:val="000000"/>
        </w:rPr>
        <w:t>”</w:t>
      </w:r>
    </w:p>
    <w:p w14:paraId="788F3364" w14:textId="77777777" w:rsidR="009F1E85" w:rsidRDefault="009F1E85">
      <w:pPr>
        <w:rPr>
          <w:rFonts w:eastAsia="Times New Roman"/>
          <w:color w:val="000000"/>
        </w:rPr>
      </w:pPr>
    </w:p>
    <w:p w14:paraId="28B37D50" w14:textId="77777777" w:rsidR="009F1E85" w:rsidRDefault="009F1E85">
      <w:pPr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The output is stored in the file “</w:t>
      </w:r>
      <w:proofErr w:type="spellStart"/>
      <w:r>
        <w:rPr>
          <w:rFonts w:eastAsia="Times New Roman"/>
          <w:color w:val="000000"/>
        </w:rPr>
        <w:t>output.ppm</w:t>
      </w:r>
      <w:proofErr w:type="spellEnd"/>
      <w:r>
        <w:rPr>
          <w:rFonts w:eastAsia="Times New Roman"/>
          <w:color w:val="000000"/>
        </w:rPr>
        <w:t>”.</w:t>
      </w:r>
    </w:p>
    <w:p w14:paraId="08DB34D1" w14:textId="77777777" w:rsidR="009F1E85" w:rsidRPr="009F1E85" w:rsidRDefault="009F1E85" w:rsidP="009F1E85">
      <w:pPr>
        <w:rPr>
          <w:rFonts w:eastAsia="Times New Roman"/>
        </w:rPr>
      </w:pPr>
      <w:r>
        <w:rPr>
          <w:rFonts w:eastAsia="Times New Roman"/>
          <w:color w:val="000000"/>
        </w:rPr>
        <w:t xml:space="preserve">To view this file, either install or use a PBM image viewer for your OS, or use the online PBM image viewer at: </w:t>
      </w:r>
      <w:hyperlink r:id="rId7" w:history="1">
        <w:r w:rsidRPr="009F1E85">
          <w:rPr>
            <w:rFonts w:eastAsia="Times New Roman"/>
            <w:color w:val="0000FF"/>
            <w:u w:val="single"/>
          </w:rPr>
          <w:t>http://paulcuth.me.uk/netpbm-viewer/</w:t>
        </w:r>
      </w:hyperlink>
      <w:r>
        <w:rPr>
          <w:rFonts w:eastAsia="Times New Roman"/>
        </w:rPr>
        <w:t xml:space="preserve"> .</w:t>
      </w:r>
    </w:p>
    <w:p w14:paraId="5C85E5BB" w14:textId="77777777" w:rsidR="009F1E85" w:rsidRDefault="009F1E85"/>
    <w:p w14:paraId="17CB0C6E" w14:textId="77777777" w:rsidR="00672D6C" w:rsidRDefault="00672D6C">
      <w:r>
        <w:t>Here are the reproducible results of the following run:</w:t>
      </w:r>
    </w:p>
    <w:p w14:paraId="63A8951A" w14:textId="77777777" w:rsidR="00672D6C" w:rsidRDefault="00672D6C">
      <w:r>
        <w:t>“make &amp;</w:t>
      </w:r>
      <w:proofErr w:type="gramStart"/>
      <w:r>
        <w:t>&amp; .</w:t>
      </w:r>
      <w:proofErr w:type="gramEnd"/>
      <w:r>
        <w:t>/</w:t>
      </w:r>
      <w:proofErr w:type="spellStart"/>
      <w:r>
        <w:t>flacspec</w:t>
      </w:r>
      <w:proofErr w:type="spellEnd"/>
      <w:r>
        <w:t xml:space="preserve"> music/</w:t>
      </w:r>
      <w:proofErr w:type="spellStart"/>
      <w:r>
        <w:t>zeldas_theme.flac</w:t>
      </w:r>
      <w:proofErr w:type="spellEnd"/>
      <w:r>
        <w:t>”</w:t>
      </w:r>
      <w:bookmarkStart w:id="0" w:name="_GoBack"/>
      <w:bookmarkEnd w:id="0"/>
    </w:p>
    <w:p w14:paraId="556CE8AD" w14:textId="77777777" w:rsidR="0022007F" w:rsidRPr="0078647E" w:rsidRDefault="00672D6C">
      <w:r w:rsidRPr="00672D6C">
        <w:drawing>
          <wp:inline distT="0" distB="0" distL="0" distR="0" wp14:anchorId="2170C1C9" wp14:editId="7DC6F3B0">
            <wp:extent cx="3961288" cy="2263775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8402" cy="229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007F" w:rsidRPr="0078647E" w:rsidSect="0059148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8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519A"/>
    <w:rsid w:val="0022007F"/>
    <w:rsid w:val="00315285"/>
    <w:rsid w:val="003B519A"/>
    <w:rsid w:val="004867FE"/>
    <w:rsid w:val="0059148C"/>
    <w:rsid w:val="00606126"/>
    <w:rsid w:val="00672D6C"/>
    <w:rsid w:val="0078647E"/>
    <w:rsid w:val="009F1E85"/>
    <w:rsid w:val="00AD4319"/>
    <w:rsid w:val="00C54DC5"/>
    <w:rsid w:val="00D4597A"/>
    <w:rsid w:val="00E57153"/>
    <w:rsid w:val="00FF1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6908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F1E85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B519A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78647E"/>
    <w:pPr>
      <w:spacing w:after="200"/>
    </w:pPr>
    <w:rPr>
      <w:rFonts w:asciiTheme="minorHAnsi" w:hAnsiTheme="minorHAnsi" w:cstheme="minorBidi"/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401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8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png"/><Relationship Id="rId6" Type="http://schemas.openxmlformats.org/officeDocument/2006/relationships/image" Target="media/image3.tiff"/><Relationship Id="rId7" Type="http://schemas.openxmlformats.org/officeDocument/2006/relationships/hyperlink" Target="http://paulcuth.me.uk/netpbm-viewer/" TargetMode="External"/><Relationship Id="rId8" Type="http://schemas.openxmlformats.org/officeDocument/2006/relationships/image" Target="media/image4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</Pages>
  <Words>530</Words>
  <Characters>3025</Characters>
  <Application>Microsoft Macintosh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3548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Mackenzie Craig</dc:creator>
  <cp:keywords/>
  <dc:description/>
  <cp:lastModifiedBy>Mackenzie Craig</cp:lastModifiedBy>
  <cp:revision>1</cp:revision>
  <dcterms:created xsi:type="dcterms:W3CDTF">2019-11-28T20:17:00Z</dcterms:created>
  <dcterms:modified xsi:type="dcterms:W3CDTF">2019-11-28T21:16:00Z</dcterms:modified>
</cp:coreProperties>
</file>